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816" w:rsidRDefault="00AA0816" w:rsidP="00AA0816"/>
    <w:p w:rsidR="00AA0816" w:rsidRPr="00AA0816" w:rsidRDefault="00AA0816" w:rsidP="00AA0816">
      <w:pPr>
        <w:jc w:val="right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E43EA0" w:rsidRDefault="00E43EA0" w:rsidP="00AA08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0816" w:rsidRPr="00E43EA0" w:rsidRDefault="00AA0816" w:rsidP="00AA08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EA0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 xml:space="preserve">във връзка с участието ми в конкурс за подбор на външни експерти-оценители за включване в списъка с външни експерти-оценители за оценка на проектни предложения по мерки към Стратегия за водено от общностите местно развитие на СНЦ „МИГ </w:t>
      </w:r>
      <w:r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Pr="00AA0816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Долуподписаният</w:t>
      </w:r>
      <w:r>
        <w:rPr>
          <w:rFonts w:ascii="Times New Roman" w:hAnsi="Times New Roman" w:cs="Times New Roman"/>
          <w:sz w:val="24"/>
          <w:szCs w:val="24"/>
        </w:rPr>
        <w:t>/а</w:t>
      </w:r>
      <w:r w:rsidRPr="00AA0816">
        <w:rPr>
          <w:rFonts w:ascii="Times New Roman" w:hAnsi="Times New Roman" w:cs="Times New Roman"/>
          <w:sz w:val="24"/>
          <w:szCs w:val="24"/>
        </w:rPr>
        <w:t>: . . . . . . . . . . . . . . . . . . . . . . . . . . . . . . . . . . . . . . . . . . . . . . . . . .</w:t>
      </w:r>
      <w:r>
        <w:rPr>
          <w:rFonts w:ascii="Times New Roman" w:hAnsi="Times New Roman" w:cs="Times New Roman"/>
          <w:sz w:val="24"/>
          <w:szCs w:val="24"/>
        </w:rPr>
        <w:t xml:space="preserve"> . . . . . . . .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A0816">
        <w:rPr>
          <w:rFonts w:ascii="Times New Roman" w:hAnsi="Times New Roman" w:cs="Times New Roman"/>
          <w:sz w:val="20"/>
          <w:szCs w:val="20"/>
        </w:rPr>
        <w:t>(собствено, бащино, фамилно име)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притежаващ/а лична карта №. . . . . . . . . . . . . . . . . . . .</w:t>
      </w:r>
      <w:r>
        <w:rPr>
          <w:rFonts w:ascii="Times New Roman" w:hAnsi="Times New Roman" w:cs="Times New Roman"/>
          <w:sz w:val="24"/>
          <w:szCs w:val="24"/>
        </w:rPr>
        <w:t xml:space="preserve"> . . .</w:t>
      </w:r>
      <w:r w:rsidRPr="00AA0816">
        <w:rPr>
          <w:rFonts w:ascii="Times New Roman" w:hAnsi="Times New Roman" w:cs="Times New Roman"/>
          <w:sz w:val="24"/>
          <w:szCs w:val="24"/>
        </w:rPr>
        <w:t xml:space="preserve"> издадена на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от МВР - гр. .</w:t>
      </w:r>
      <w:r>
        <w:rPr>
          <w:rFonts w:ascii="Times New Roman" w:hAnsi="Times New Roman" w:cs="Times New Roman"/>
          <w:sz w:val="24"/>
          <w:szCs w:val="24"/>
        </w:rPr>
        <w:t xml:space="preserve"> . . . . . . . . . . . .  . , </w:t>
      </w:r>
      <w:r w:rsidRPr="00AA0816">
        <w:rPr>
          <w:rFonts w:ascii="Times New Roman" w:hAnsi="Times New Roman" w:cs="Times New Roman"/>
          <w:sz w:val="24"/>
          <w:szCs w:val="24"/>
        </w:rPr>
        <w:t>адрес:. . . . . . . . . . . . . . . . . . . . . . . . . . . . . . . . . . . . . . . . . . . . . . . . . . . . . . . . . . . .</w:t>
      </w:r>
      <w:r>
        <w:rPr>
          <w:rFonts w:ascii="Times New Roman" w:hAnsi="Times New Roman" w:cs="Times New Roman"/>
          <w:sz w:val="24"/>
          <w:szCs w:val="24"/>
        </w:rPr>
        <w:t xml:space="preserve"> . . . . . . . . . . . . . . . </w:t>
      </w:r>
      <w:r w:rsidRPr="00AA0816">
        <w:rPr>
          <w:rFonts w:ascii="Times New Roman" w:hAnsi="Times New Roman" w:cs="Times New Roman"/>
          <w:sz w:val="24"/>
          <w:szCs w:val="24"/>
        </w:rPr>
        <w:t xml:space="preserve">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. . . . . . . . </w:t>
      </w:r>
      <w:r w:rsidRPr="00AA0816">
        <w:rPr>
          <w:rFonts w:ascii="Times New Roman" w:hAnsi="Times New Roman" w:cs="Times New Roman"/>
          <w:sz w:val="24"/>
          <w:szCs w:val="24"/>
        </w:rPr>
        <w:t>,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 xml:space="preserve">В качеството си на лице, кандидат за длъжността: независим външен експерт – оценител на проекти по СВОМР на „МИГ </w:t>
      </w:r>
      <w:r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Pr="00AA0816">
        <w:rPr>
          <w:rFonts w:ascii="Times New Roman" w:hAnsi="Times New Roman" w:cs="Times New Roman"/>
          <w:sz w:val="24"/>
          <w:szCs w:val="24"/>
        </w:rPr>
        <w:t>”</w:t>
      </w:r>
    </w:p>
    <w:p w:rsidR="00AA0816" w:rsidRPr="00AA0816" w:rsidRDefault="00AA0816" w:rsidP="00AA081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A0816" w:rsidRPr="00AA0816">
        <w:rPr>
          <w:rFonts w:ascii="Times New Roman" w:hAnsi="Times New Roman" w:cs="Times New Roman"/>
          <w:sz w:val="24"/>
          <w:szCs w:val="24"/>
        </w:rPr>
        <w:t>Съм пълнолетен гражданин според законодателството на страната, от която произхождам;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Не съм осъждан за умишлено престъпление от общ характер с влязла в сила присъда/осъждан съм, но съм реабилитиран; 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A0816" w:rsidRPr="00AA0816">
        <w:rPr>
          <w:rFonts w:ascii="Times New Roman" w:hAnsi="Times New Roman" w:cs="Times New Roman"/>
          <w:sz w:val="24"/>
          <w:szCs w:val="24"/>
        </w:rPr>
        <w:t>Не съм лишен от правото да упражнявам професия или дейност, която се отнася до областта, съответно областите, на професионалната ми компетентност, посочени в заявлението;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A0816" w:rsidRPr="00AA0816">
        <w:rPr>
          <w:rFonts w:ascii="Times New Roman" w:hAnsi="Times New Roman" w:cs="Times New Roman"/>
          <w:sz w:val="24"/>
          <w:szCs w:val="24"/>
        </w:rPr>
        <w:t>Не съм поставен под запрещение;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Не съм свързано лице по смисъла на § 1, т. 15 от допълнителните разпоредби на Закона за предотвратяване и установяване на конфликт на интереси с възложителя или със служители на ръководна длъжност в неговата администрация; 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AA0816" w:rsidRPr="00AA0816">
        <w:rPr>
          <w:rFonts w:ascii="Times New Roman" w:hAnsi="Times New Roman" w:cs="Times New Roman"/>
          <w:sz w:val="24"/>
          <w:szCs w:val="24"/>
        </w:rPr>
        <w:t>Не отговарям на изискванията в чл. 21 и чл. 22 от Закона за предотвратяване и установяване на конфликт на интереси;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7</w:t>
      </w:r>
      <w:r w:rsidR="00C0335F">
        <w:rPr>
          <w:rFonts w:ascii="Times New Roman" w:hAnsi="Times New Roman" w:cs="Times New Roman"/>
          <w:sz w:val="24"/>
          <w:szCs w:val="24"/>
        </w:rPr>
        <w:t xml:space="preserve">. </w:t>
      </w:r>
      <w:r w:rsidRPr="00AA0816">
        <w:rPr>
          <w:rFonts w:ascii="Times New Roman" w:hAnsi="Times New Roman" w:cs="Times New Roman"/>
          <w:sz w:val="24"/>
          <w:szCs w:val="24"/>
        </w:rPr>
        <w:t>Не съм член на к</w:t>
      </w:r>
      <w:r>
        <w:rPr>
          <w:rFonts w:ascii="Times New Roman" w:hAnsi="Times New Roman" w:cs="Times New Roman"/>
          <w:sz w:val="24"/>
          <w:szCs w:val="24"/>
        </w:rPr>
        <w:t>олективния управителен орган на</w:t>
      </w:r>
      <w:r w:rsidRPr="00AA0816">
        <w:rPr>
          <w:rFonts w:ascii="Times New Roman" w:hAnsi="Times New Roman" w:cs="Times New Roman"/>
          <w:sz w:val="24"/>
          <w:szCs w:val="24"/>
        </w:rPr>
        <w:t xml:space="preserve"> и не съм свързано лице с член на колективния управителен орган на  СНЦ „МИГ </w:t>
      </w:r>
      <w:r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Pr="00AA0816">
        <w:rPr>
          <w:rFonts w:ascii="Times New Roman" w:hAnsi="Times New Roman" w:cs="Times New Roman"/>
          <w:sz w:val="24"/>
          <w:szCs w:val="24"/>
        </w:rPr>
        <w:t>“  по смисъла на § 1 от допълнителните разпоредби на Търговския закон.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Съм на разположение да извършвам оценяване на проектни предложения по мерките от Стратегията за Водено от общностите местно развитие на  СНЦ „МИГ </w:t>
      </w:r>
      <w:r w:rsidR="00AA0816"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“, за които кандидатствам, имам готовност да се отзовавам при покана от страна СНЦ „МИГ </w:t>
      </w:r>
      <w:r w:rsidR="00AA0816"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="00AA0816" w:rsidRPr="00AA0816">
        <w:rPr>
          <w:rFonts w:ascii="Times New Roman" w:hAnsi="Times New Roman" w:cs="Times New Roman"/>
          <w:sz w:val="24"/>
          <w:szCs w:val="24"/>
        </w:rPr>
        <w:t>“</w:t>
      </w:r>
      <w:r w:rsidR="00AA0816">
        <w:rPr>
          <w:rFonts w:ascii="Times New Roman" w:hAnsi="Times New Roman" w:cs="Times New Roman"/>
          <w:sz w:val="24"/>
          <w:szCs w:val="24"/>
        </w:rPr>
        <w:t xml:space="preserve"> </w:t>
      </w:r>
      <w:r w:rsidR="00AA0816" w:rsidRPr="00AA0816">
        <w:rPr>
          <w:rFonts w:ascii="Times New Roman" w:hAnsi="Times New Roman" w:cs="Times New Roman"/>
          <w:sz w:val="24"/>
          <w:szCs w:val="24"/>
        </w:rPr>
        <w:lastRenderedPageBreak/>
        <w:t>с участие в обучение (при необходимост) и оценяване на възложените ми проектни предложения обективно и безпристрастно.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Не съм в трудово или служебно правоотношение с </w:t>
      </w:r>
      <w:r w:rsidR="00AA0816">
        <w:rPr>
          <w:rFonts w:ascii="Times New Roman" w:hAnsi="Times New Roman" w:cs="Times New Roman"/>
          <w:sz w:val="24"/>
          <w:szCs w:val="24"/>
        </w:rPr>
        <w:t>„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МИГ </w:t>
      </w:r>
      <w:r w:rsidR="00AA0816"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="00AA0816" w:rsidRPr="00AA0816">
        <w:rPr>
          <w:rFonts w:ascii="Times New Roman" w:hAnsi="Times New Roman" w:cs="Times New Roman"/>
          <w:sz w:val="24"/>
          <w:szCs w:val="24"/>
        </w:rPr>
        <w:t>“,  ДФ „Земеделие” – РА и Министерството на земеделието и храните;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Не съм участвал в комисията за оценка на стратегията на СНЦ „МИГ </w:t>
      </w:r>
      <w:r w:rsidR="00AA0816"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 ”;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AA0816" w:rsidRPr="00AA0816">
        <w:rPr>
          <w:rFonts w:ascii="Times New Roman" w:hAnsi="Times New Roman" w:cs="Times New Roman"/>
          <w:sz w:val="24"/>
          <w:szCs w:val="24"/>
        </w:rPr>
        <w:t>Притежавам компютърна грамотност и познавам електронната информационна система за управление и наблюдение (ИСУН 2020), което ми позволява участие в оценката на проектни предложения в изцяло електронна среда;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Запознат съм със подхода ВОМР/ЛИДЕР и СВОМР на </w:t>
      </w:r>
      <w:r w:rsidR="00AA0816">
        <w:rPr>
          <w:rFonts w:ascii="Times New Roman" w:hAnsi="Times New Roman" w:cs="Times New Roman"/>
          <w:sz w:val="24"/>
          <w:szCs w:val="24"/>
        </w:rPr>
        <w:t>„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МИГ </w:t>
      </w:r>
      <w:r w:rsidR="00AA0816">
        <w:rPr>
          <w:rFonts w:ascii="Times New Roman" w:hAnsi="Times New Roman" w:cs="Times New Roman"/>
          <w:sz w:val="24"/>
          <w:szCs w:val="24"/>
        </w:rPr>
        <w:t>Главиница-Ситово Крайдунавска Добруджа“</w:t>
      </w:r>
      <w:r w:rsidR="00AA0816" w:rsidRPr="00AA0816">
        <w:rPr>
          <w:rFonts w:ascii="Times New Roman" w:hAnsi="Times New Roman" w:cs="Times New Roman"/>
          <w:sz w:val="24"/>
          <w:szCs w:val="24"/>
        </w:rPr>
        <w:t xml:space="preserve"> и мерките към нея</w:t>
      </w:r>
    </w:p>
    <w:p w:rsidR="00AA0816" w:rsidRPr="00AA0816" w:rsidRDefault="00C0335F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bookmarkStart w:id="0" w:name="_GoBack"/>
      <w:bookmarkEnd w:id="0"/>
      <w:r w:rsidR="00AA0816" w:rsidRPr="00AA0816">
        <w:rPr>
          <w:rFonts w:ascii="Times New Roman" w:hAnsi="Times New Roman" w:cs="Times New Roman"/>
          <w:sz w:val="24"/>
          <w:szCs w:val="24"/>
        </w:rPr>
        <w:t>Ще спазвам поверителността на всички данни или документи, които ще ми бъдат поверени и/или ще бъдат изготвени от мен в процеса на изпълнение на възложените ми задължения.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 xml:space="preserve">При промяна на декларираните обстоятелства ще уведомя незабавно Изпълнителния директор на СНЦ „МИГ </w:t>
      </w:r>
      <w:r>
        <w:rPr>
          <w:rFonts w:ascii="Times New Roman" w:hAnsi="Times New Roman" w:cs="Times New Roman"/>
          <w:sz w:val="24"/>
          <w:szCs w:val="24"/>
        </w:rPr>
        <w:t>Главиница-Ситово Крайдунавска Добруджа</w:t>
      </w:r>
      <w:r w:rsidRPr="00AA0816">
        <w:rPr>
          <w:rFonts w:ascii="Times New Roman" w:hAnsi="Times New Roman" w:cs="Times New Roman"/>
          <w:sz w:val="24"/>
          <w:szCs w:val="24"/>
        </w:rPr>
        <w:t xml:space="preserve">“. </w:t>
      </w: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  <w:r w:rsidRPr="00AA0816">
        <w:rPr>
          <w:rFonts w:ascii="Times New Roman" w:hAnsi="Times New Roman" w:cs="Times New Roman"/>
          <w:sz w:val="24"/>
          <w:szCs w:val="24"/>
        </w:rPr>
        <w:t>Известно ми е, че за неверни данни нося наказателна отговорност по чл. 313 от Наказателния кодекс.</w:t>
      </w:r>
    </w:p>
    <w:p w:rsid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3EA0" w:rsidRDefault="00E43EA0" w:rsidP="00AA08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816" w:rsidRDefault="00AA0816" w:rsidP="00AA08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816" w:rsidRPr="00AA0816" w:rsidRDefault="00AA0816" w:rsidP="00AA081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дата:                                                                        ДЕКЛАРАТОР:</w:t>
      </w:r>
      <w:r w:rsidRPr="00AA0816">
        <w:rPr>
          <w:rFonts w:ascii="Times New Roman" w:hAnsi="Times New Roman" w:cs="Times New Roman"/>
          <w:sz w:val="24"/>
          <w:szCs w:val="24"/>
        </w:rPr>
        <w:tab/>
      </w:r>
      <w:r w:rsidRPr="00AA0816">
        <w:rPr>
          <w:rFonts w:ascii="Times New Roman" w:hAnsi="Times New Roman" w:cs="Times New Roman"/>
          <w:sz w:val="24"/>
          <w:szCs w:val="24"/>
        </w:rPr>
        <w:tab/>
      </w:r>
      <w:r w:rsidRPr="00AA0816">
        <w:rPr>
          <w:rFonts w:ascii="Times New Roman" w:hAnsi="Times New Roman" w:cs="Times New Roman"/>
          <w:sz w:val="24"/>
          <w:szCs w:val="24"/>
        </w:rPr>
        <w:tab/>
      </w:r>
      <w:r w:rsidRPr="00AA0816">
        <w:rPr>
          <w:rFonts w:ascii="Times New Roman" w:hAnsi="Times New Roman" w:cs="Times New Roman"/>
          <w:sz w:val="24"/>
          <w:szCs w:val="24"/>
        </w:rPr>
        <w:tab/>
      </w:r>
      <w:r w:rsidRPr="00AA081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AA0816">
        <w:rPr>
          <w:rFonts w:ascii="Times New Roman" w:hAnsi="Times New Roman" w:cs="Times New Roman"/>
          <w:sz w:val="20"/>
          <w:szCs w:val="20"/>
        </w:rPr>
        <w:t xml:space="preserve">     (три имена, подпис)</w:t>
      </w:r>
    </w:p>
    <w:p w:rsidR="00AA0816" w:rsidRDefault="00AA0816" w:rsidP="00AA0816">
      <w:pPr>
        <w:jc w:val="both"/>
      </w:pPr>
    </w:p>
    <w:p w:rsidR="0096162F" w:rsidRDefault="0096162F" w:rsidP="00AA0816">
      <w:pPr>
        <w:jc w:val="both"/>
      </w:pPr>
    </w:p>
    <w:sectPr w:rsidR="0096162F" w:rsidSect="007B2CE6">
      <w:headerReference w:type="default" r:id="rId6"/>
      <w:footerReference w:type="default" r:id="rId7"/>
      <w:pgSz w:w="11906" w:h="16838"/>
      <w:pgMar w:top="1417" w:right="1417" w:bottom="1417" w:left="1417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630" w:rsidRDefault="00435630" w:rsidP="0021663D">
      <w:pPr>
        <w:spacing w:after="0" w:line="240" w:lineRule="auto"/>
      </w:pPr>
      <w:r>
        <w:separator/>
      </w:r>
    </w:p>
  </w:endnote>
  <w:endnote w:type="continuationSeparator" w:id="0">
    <w:p w:rsidR="00435630" w:rsidRDefault="00435630" w:rsidP="00216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6"/>
        <w:szCs w:val="16"/>
        <w:lang w:val="en-US"/>
      </w:rPr>
    </w:pPr>
    <w:r w:rsidRPr="0021663D">
      <w:rPr>
        <w:rFonts w:ascii="Calibri" w:eastAsia="Calibri" w:hAnsi="Calibri" w:cs="Times New Roman"/>
        <w:sz w:val="16"/>
        <w:szCs w:val="16"/>
      </w:rPr>
      <w:t xml:space="preserve">Изпълнение на стратегия за Водено от общностите местно развитие на </w:t>
    </w:r>
  </w:p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6"/>
        <w:szCs w:val="16"/>
      </w:rPr>
    </w:pPr>
    <w:r w:rsidRPr="0021663D">
      <w:rPr>
        <w:rFonts w:ascii="Calibri" w:eastAsia="Calibri" w:hAnsi="Calibri" w:cs="Times New Roman"/>
        <w:sz w:val="16"/>
        <w:szCs w:val="16"/>
      </w:rPr>
      <w:t>Сдружение „Местна инициативна група Главиница</w:t>
    </w:r>
    <w:r w:rsidRPr="0021663D">
      <w:rPr>
        <w:rFonts w:ascii="Calibri" w:eastAsia="Calibri" w:hAnsi="Calibri" w:cs="Times New Roman"/>
        <w:sz w:val="16"/>
        <w:szCs w:val="16"/>
        <w:lang w:val="en-US"/>
      </w:rPr>
      <w:t xml:space="preserve"> </w:t>
    </w:r>
    <w:r w:rsidRPr="0021663D">
      <w:rPr>
        <w:rFonts w:ascii="Calibri" w:eastAsia="Calibri" w:hAnsi="Calibri" w:cs="Times New Roman"/>
        <w:sz w:val="16"/>
        <w:szCs w:val="16"/>
      </w:rPr>
      <w:t>-</w:t>
    </w:r>
    <w:r w:rsidRPr="0021663D">
      <w:rPr>
        <w:rFonts w:ascii="Calibri" w:eastAsia="Calibri" w:hAnsi="Calibri" w:cs="Times New Roman"/>
        <w:sz w:val="16"/>
        <w:szCs w:val="16"/>
        <w:lang w:val="en-US"/>
      </w:rPr>
      <w:t xml:space="preserve"> </w:t>
    </w:r>
    <w:r w:rsidRPr="0021663D">
      <w:rPr>
        <w:rFonts w:ascii="Calibri" w:eastAsia="Calibri" w:hAnsi="Calibri" w:cs="Times New Roman"/>
        <w:sz w:val="16"/>
        <w:szCs w:val="16"/>
      </w:rPr>
      <w:t>Ситово Крайдунавска Добруджа”,</w:t>
    </w:r>
  </w:p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b/>
        <w:sz w:val="16"/>
        <w:szCs w:val="16"/>
      </w:rPr>
    </w:pPr>
    <w:r w:rsidRPr="0021663D">
      <w:rPr>
        <w:rFonts w:ascii="Calibri" w:eastAsia="Calibri" w:hAnsi="Calibri" w:cs="Times New Roman"/>
        <w:sz w:val="16"/>
        <w:szCs w:val="16"/>
      </w:rPr>
      <w:t xml:space="preserve">Съгласно </w:t>
    </w:r>
    <w:r w:rsidRPr="0021663D">
      <w:rPr>
        <w:rFonts w:ascii="Calibri" w:eastAsia="Calibri" w:hAnsi="Calibri" w:cs="Times New Roman"/>
        <w:b/>
        <w:sz w:val="16"/>
        <w:szCs w:val="16"/>
      </w:rPr>
      <w:t>Споразумение № РД 50-79/23.01.2026 г.</w:t>
    </w:r>
    <w:r w:rsidRPr="0021663D">
      <w:rPr>
        <w:rFonts w:ascii="Calibri" w:eastAsia="Calibri" w:hAnsi="Calibri" w:cs="Times New Roman"/>
        <w:sz w:val="16"/>
        <w:szCs w:val="16"/>
      </w:rPr>
      <w:t xml:space="preserve"> и  </w:t>
    </w:r>
    <w:r w:rsidRPr="0021663D">
      <w:rPr>
        <w:rFonts w:ascii="Calibri" w:eastAsia="Calibri" w:hAnsi="Calibri" w:cs="Times New Roman"/>
        <w:b/>
        <w:sz w:val="16"/>
        <w:szCs w:val="16"/>
      </w:rPr>
      <w:t>АД № РД 50-130/29.01.26 г.,</w:t>
    </w:r>
  </w:p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6"/>
        <w:szCs w:val="16"/>
      </w:rPr>
    </w:pPr>
    <w:r w:rsidRPr="0021663D">
      <w:rPr>
        <w:rFonts w:ascii="Calibri" w:eastAsia="Calibri" w:hAnsi="Calibri" w:cs="Times New Roman"/>
        <w:sz w:val="16"/>
        <w:szCs w:val="16"/>
      </w:rPr>
      <w:t>гр. Главиница, обл. Силистра, ул. „Дунав” 13а, тел: 0884 459 599, факс: 08636 2258,</w:t>
    </w:r>
  </w:p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21663D">
      <w:rPr>
        <w:rFonts w:ascii="Calibri" w:eastAsia="Calibri" w:hAnsi="Calibri" w:cs="Times New Roman"/>
        <w:sz w:val="16"/>
        <w:szCs w:val="16"/>
        <w:lang w:val="en-US"/>
      </w:rPr>
      <w:t xml:space="preserve">e-mail: </w:t>
    </w:r>
    <w:hyperlink r:id="rId1" w:history="1">
      <w:r w:rsidRPr="0021663D">
        <w:rPr>
          <w:rFonts w:ascii="Calibri" w:eastAsia="Calibri" w:hAnsi="Calibri" w:cs="Times New Roman"/>
          <w:color w:val="0000FF"/>
          <w:sz w:val="16"/>
          <w:szCs w:val="16"/>
          <w:u w:val="single"/>
        </w:rPr>
        <w:t>mig_glavinitsa_sitovo@abv.bg</w:t>
      </w:r>
    </w:hyperlink>
    <w:r w:rsidRPr="0021663D">
      <w:rPr>
        <w:rFonts w:ascii="Calibri" w:eastAsia="Calibri" w:hAnsi="Calibri" w:cs="Times New Roman"/>
        <w:sz w:val="16"/>
        <w:szCs w:val="16"/>
      </w:rPr>
      <w:t xml:space="preserve">  </w:t>
    </w:r>
    <w:r w:rsidRPr="0021663D">
      <w:rPr>
        <w:rFonts w:ascii="Calibri" w:eastAsia="Calibri" w:hAnsi="Calibri" w:cs="Times New Roman"/>
        <w:sz w:val="16"/>
        <w:szCs w:val="16"/>
        <w:lang w:val="en-US"/>
      </w:rPr>
      <w:t xml:space="preserve">, </w:t>
    </w:r>
    <w:hyperlink r:id="rId2" w:history="1">
      <w:r w:rsidRPr="0021663D">
        <w:rPr>
          <w:rFonts w:ascii="Calibri" w:eastAsia="Calibri" w:hAnsi="Calibri" w:cs="Times New Roman"/>
          <w:color w:val="0000FF"/>
          <w:sz w:val="16"/>
          <w:szCs w:val="16"/>
          <w:u w:val="single"/>
        </w:rPr>
        <w:t>www.mig.glavinitsa-sitovo.org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630" w:rsidRDefault="00435630" w:rsidP="0021663D">
      <w:pPr>
        <w:spacing w:after="0" w:line="240" w:lineRule="auto"/>
      </w:pPr>
      <w:r>
        <w:separator/>
      </w:r>
    </w:p>
  </w:footnote>
  <w:footnote w:type="continuationSeparator" w:id="0">
    <w:p w:rsidR="00435630" w:rsidRDefault="00435630" w:rsidP="00216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b/>
        <w:lang w:bidi="bg-BG"/>
      </w:rPr>
    </w:pPr>
    <w:r w:rsidRPr="0021663D">
      <w:rPr>
        <w:rFonts w:ascii="Calibri" w:eastAsia="Calibri" w:hAnsi="Calibri" w:cs="Times New Roman"/>
        <w:b/>
        <w:noProof/>
        <w:lang w:eastAsia="bg-BG"/>
      </w:rPr>
      <w:drawing>
        <wp:inline distT="0" distB="0" distL="0" distR="0" wp14:anchorId="1491B300" wp14:editId="348CB3A9">
          <wp:extent cx="1837055" cy="429260"/>
          <wp:effectExtent l="0" t="0" r="0" b="889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05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rFonts w:ascii="Calibri" w:eastAsia="Calibri" w:hAnsi="Calibri" w:cs="Times New Roman"/>
        <w:noProof/>
        <w:lang w:eastAsia="bg-BG"/>
      </w:rPr>
      <w:t xml:space="preserve">    </w:t>
    </w:r>
    <w:r w:rsidRPr="0021663D">
      <w:rPr>
        <w:rFonts w:ascii="Calibri" w:eastAsia="Calibri" w:hAnsi="Calibri" w:cs="Times New Roman"/>
        <w:noProof/>
        <w:lang w:eastAsia="bg-BG"/>
      </w:rPr>
      <w:drawing>
        <wp:inline distT="0" distB="0" distL="0" distR="0" wp14:anchorId="14D517C4" wp14:editId="4DFD649D">
          <wp:extent cx="612140" cy="47688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rFonts w:ascii="Calibri" w:eastAsia="Calibri" w:hAnsi="Calibri" w:cs="Times New Roman"/>
        <w:noProof/>
        <w:lang w:eastAsia="bg-BG"/>
      </w:rPr>
      <w:t xml:space="preserve">    </w:t>
    </w:r>
    <w:r w:rsidRPr="0021663D">
      <w:rPr>
        <w:rFonts w:ascii="Calibri" w:eastAsia="Calibri" w:hAnsi="Calibri" w:cs="Times New Roman"/>
        <w:noProof/>
        <w:lang w:eastAsia="bg-BG"/>
      </w:rPr>
      <w:drawing>
        <wp:inline distT="0" distB="0" distL="0" distR="0" wp14:anchorId="0D09AD89" wp14:editId="475313B8">
          <wp:extent cx="437515" cy="612140"/>
          <wp:effectExtent l="0" t="0" r="635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rFonts w:ascii="Calibri" w:eastAsia="Calibri" w:hAnsi="Calibri" w:cs="Times New Roman"/>
        <w:noProof/>
        <w:lang w:eastAsia="bg-BG"/>
      </w:rPr>
      <w:t xml:space="preserve">    </w:t>
    </w:r>
    <w:r w:rsidRPr="0021663D">
      <w:rPr>
        <w:rFonts w:ascii="Calibri" w:eastAsia="Calibri" w:hAnsi="Calibri" w:cs="Times New Roman"/>
        <w:noProof/>
        <w:lang w:eastAsia="bg-BG"/>
      </w:rPr>
      <w:drawing>
        <wp:inline distT="0" distB="0" distL="0" distR="0" wp14:anchorId="59286776" wp14:editId="7E16101A">
          <wp:extent cx="699770" cy="461010"/>
          <wp:effectExtent l="0" t="0" r="508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rFonts w:ascii="Calibri" w:eastAsia="Calibri" w:hAnsi="Calibri" w:cs="Times New Roman"/>
        <w:b/>
        <w:noProof/>
        <w:lang w:eastAsia="bg-BG"/>
      </w:rPr>
      <w:t xml:space="preserve">    </w:t>
    </w:r>
    <w:r w:rsidRPr="0021663D">
      <w:rPr>
        <w:rFonts w:ascii="Calibri" w:eastAsia="Calibri" w:hAnsi="Calibri" w:cs="Times New Roman"/>
        <w:b/>
        <w:noProof/>
        <w:lang w:eastAsia="bg-BG"/>
      </w:rPr>
      <w:drawing>
        <wp:inline distT="0" distB="0" distL="0" distR="0" wp14:anchorId="2F74A76A" wp14:editId="29474BA0">
          <wp:extent cx="1654175" cy="485140"/>
          <wp:effectExtent l="0" t="0" r="3175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663D" w:rsidRPr="0021663D" w:rsidRDefault="0021663D" w:rsidP="0021663D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b/>
      </w:rPr>
    </w:pPr>
    <w:r w:rsidRPr="0021663D">
      <w:rPr>
        <w:rFonts w:ascii="Calibri" w:eastAsia="Calibri" w:hAnsi="Calibri" w:cs="Times New Roman"/>
        <w:b/>
      </w:rPr>
      <w:t>Европейски земеделски фонд за развитие на селските райони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FD2"/>
    <w:rsid w:val="0021663D"/>
    <w:rsid w:val="00402FD2"/>
    <w:rsid w:val="00435630"/>
    <w:rsid w:val="00512F54"/>
    <w:rsid w:val="007B2CE6"/>
    <w:rsid w:val="0096162F"/>
    <w:rsid w:val="00AA0816"/>
    <w:rsid w:val="00C0335F"/>
    <w:rsid w:val="00E4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94EA"/>
  <w15:chartTrackingRefBased/>
  <w15:docId w15:val="{D450D02A-D991-4164-A1BB-299C150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1663D"/>
  </w:style>
  <w:style w:type="paragraph" w:styleId="a5">
    <w:name w:val="footer"/>
    <w:basedOn w:val="a"/>
    <w:link w:val="a6"/>
    <w:uiPriority w:val="99"/>
    <w:unhideWhenUsed/>
    <w:rsid w:val="00216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16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.glavinitsa-sitovo.org" TargetMode="External"/><Relationship Id="rId1" Type="http://schemas.openxmlformats.org/officeDocument/2006/relationships/hyperlink" Target="mailto:mig_glavinitsa_sitovo@abv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2026-05-13T10:33:00Z</dcterms:created>
  <dcterms:modified xsi:type="dcterms:W3CDTF">2026-06-12T13:23:00Z</dcterms:modified>
</cp:coreProperties>
</file>